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63033" w14:textId="6F23E094" w:rsidR="00D77562" w:rsidRPr="006768FC" w:rsidRDefault="00D77562" w:rsidP="006768FC">
      <w:pPr>
        <w:spacing w:after="0"/>
        <w:rPr>
          <w:rFonts w:cs="Times New Roman"/>
          <w:b/>
          <w:sz w:val="20"/>
          <w:szCs w:val="20"/>
          <w:lang w:val="kk-KZ"/>
        </w:rPr>
      </w:pPr>
      <w:r w:rsidRPr="006768FC">
        <w:rPr>
          <w:rFonts w:cs="Times New Roman"/>
          <w:b/>
          <w:sz w:val="20"/>
          <w:szCs w:val="20"/>
        </w:rPr>
        <w:t>971224401165</w:t>
      </w:r>
    </w:p>
    <w:p w14:paraId="4E6B759E" w14:textId="77777777" w:rsidR="00D77562" w:rsidRPr="006768FC" w:rsidRDefault="00D77562" w:rsidP="006768FC">
      <w:pPr>
        <w:spacing w:after="0"/>
        <w:rPr>
          <w:rFonts w:cs="Times New Roman"/>
          <w:b/>
          <w:bCs/>
          <w:sz w:val="20"/>
          <w:szCs w:val="20"/>
          <w:lang w:val="kk-KZ"/>
        </w:rPr>
      </w:pPr>
    </w:p>
    <w:p w14:paraId="0B8BFEF3" w14:textId="22ACABBF" w:rsidR="00D77562" w:rsidRPr="006768FC" w:rsidRDefault="00D77562" w:rsidP="006768FC">
      <w:pPr>
        <w:spacing w:after="0"/>
        <w:rPr>
          <w:rFonts w:cs="Times New Roman"/>
          <w:b/>
          <w:sz w:val="20"/>
          <w:szCs w:val="20"/>
          <w:lang w:val="kk-KZ"/>
        </w:rPr>
      </w:pPr>
      <w:r w:rsidRPr="006768FC">
        <w:rPr>
          <w:rFonts w:cs="Times New Roman"/>
          <w:b/>
          <w:sz w:val="20"/>
          <w:szCs w:val="20"/>
          <w:lang w:val="kk-KZ"/>
        </w:rPr>
        <w:t>ЖАМБЫЛ Диана Бауыржанқызы,</w:t>
      </w:r>
    </w:p>
    <w:p w14:paraId="31147F8C" w14:textId="1E19F233" w:rsidR="00D77562" w:rsidRPr="006768FC" w:rsidRDefault="00D77562" w:rsidP="006768FC">
      <w:pPr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6768FC">
        <w:rPr>
          <w:rFonts w:cs="Times New Roman"/>
          <w:b/>
          <w:sz w:val="20"/>
          <w:szCs w:val="20"/>
          <w:lang w:val="kk-KZ"/>
        </w:rPr>
        <w:t>М.Горький атындағы жалпы білім беретін мектебінің ағылшын тілі пәні мұғалімі.</w:t>
      </w:r>
    </w:p>
    <w:p w14:paraId="7A6DEA35" w14:textId="646D4EF7" w:rsidR="00D77562" w:rsidRPr="006768FC" w:rsidRDefault="00D77562" w:rsidP="006768FC">
      <w:pPr>
        <w:tabs>
          <w:tab w:val="left" w:pos="7884"/>
        </w:tabs>
        <w:spacing w:after="0"/>
        <w:jc w:val="both"/>
        <w:rPr>
          <w:rFonts w:cs="Times New Roman"/>
          <w:b/>
          <w:sz w:val="20"/>
          <w:szCs w:val="20"/>
          <w:lang w:val="kk-KZ"/>
        </w:rPr>
      </w:pPr>
      <w:r w:rsidRPr="006768FC">
        <w:rPr>
          <w:rFonts w:cs="Times New Roman"/>
          <w:b/>
          <w:sz w:val="20"/>
          <w:szCs w:val="20"/>
          <w:lang w:val="kk-KZ"/>
        </w:rPr>
        <w:t>Түркістан облысы, Шардара ауданы</w:t>
      </w:r>
    </w:p>
    <w:p w14:paraId="0D2F41BF" w14:textId="77777777" w:rsidR="00D77562" w:rsidRPr="006768FC" w:rsidRDefault="00D77562" w:rsidP="006768FC">
      <w:pPr>
        <w:spacing w:after="0"/>
        <w:rPr>
          <w:rFonts w:cs="Times New Roman"/>
          <w:b/>
          <w:bCs/>
          <w:sz w:val="20"/>
          <w:szCs w:val="20"/>
          <w:lang w:val="kk-KZ"/>
        </w:rPr>
      </w:pPr>
    </w:p>
    <w:p w14:paraId="759D663E" w14:textId="1022699B" w:rsidR="00CB23CD" w:rsidRPr="006768FC" w:rsidRDefault="006768FC" w:rsidP="006768FC">
      <w:pPr>
        <w:spacing w:after="0"/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6768FC">
        <w:rPr>
          <w:rFonts w:cs="Times New Roman"/>
          <w:b/>
          <w:bCs/>
          <w:sz w:val="20"/>
          <w:szCs w:val="20"/>
        </w:rPr>
        <w:t>ИСПОЛЬЗОВАНИЕ АНГЛИЙСКОГО ЯЗЫКА ДЛЯ ФОРМИРОВАНИЯ ГЛОБАЛЬНОЙ КОМПЕТЕНЦИИ У ШКОЛЬНИКОВ</w:t>
      </w:r>
    </w:p>
    <w:p w14:paraId="69E153F5" w14:textId="77777777" w:rsidR="004232CF" w:rsidRPr="006768FC" w:rsidRDefault="004232CF" w:rsidP="006768FC">
      <w:pPr>
        <w:spacing w:after="0"/>
        <w:jc w:val="both"/>
        <w:rPr>
          <w:rFonts w:cs="Times New Roman"/>
          <w:sz w:val="20"/>
          <w:szCs w:val="20"/>
          <w:lang w:val="kk-KZ"/>
        </w:rPr>
      </w:pPr>
    </w:p>
    <w:p w14:paraId="278E104D" w14:textId="045EC509" w:rsidR="004232CF" w:rsidRPr="006768FC" w:rsidRDefault="004232CF" w:rsidP="006768FC">
      <w:pPr>
        <w:spacing w:after="0"/>
        <w:ind w:firstLine="709"/>
        <w:jc w:val="both"/>
        <w:rPr>
          <w:rFonts w:cs="Times New Roman"/>
          <w:i/>
          <w:iCs/>
          <w:sz w:val="20"/>
          <w:szCs w:val="20"/>
        </w:rPr>
      </w:pPr>
      <w:r w:rsidRPr="006768FC">
        <w:rPr>
          <w:rFonts w:cs="Times New Roman"/>
          <w:i/>
          <w:iCs/>
          <w:sz w:val="20"/>
          <w:szCs w:val="20"/>
        </w:rPr>
        <w:t>Статья посвящена вопросам использования английского языка как инструмента формирования глобальной компетенции у школьников. Рассматривается значение владения</w:t>
      </w:r>
      <w:bookmarkStart w:id="0" w:name="_GoBack"/>
      <w:bookmarkEnd w:id="0"/>
      <w:r w:rsidRPr="006768FC">
        <w:rPr>
          <w:rFonts w:cs="Times New Roman"/>
          <w:i/>
          <w:iCs/>
          <w:sz w:val="20"/>
          <w:szCs w:val="20"/>
        </w:rPr>
        <w:t xml:space="preserve"> иностранным языком для развития навыков межкультурной коммуникации, критического мышления, социальной ответственности и способности адаптироваться к глобальным вызовам. Приводятся примеры практических методов преподавания, которые способствуют интеграции языковой подготовки с формированием глобального мышления. Особое внимание уделяется проектной деятельности, использованию аутентичных материалов и цифровых ресурсов для расширения кругозора учащихся.</w:t>
      </w:r>
    </w:p>
    <w:p w14:paraId="0F37E396" w14:textId="5E4C843F" w:rsidR="00340B2C" w:rsidRPr="006768FC" w:rsidRDefault="004232CF" w:rsidP="006768FC">
      <w:pPr>
        <w:spacing w:after="0"/>
        <w:ind w:firstLine="709"/>
        <w:jc w:val="both"/>
        <w:rPr>
          <w:rFonts w:cs="Times New Roman"/>
          <w:i/>
          <w:iCs/>
          <w:sz w:val="20"/>
          <w:szCs w:val="20"/>
        </w:rPr>
      </w:pPr>
      <w:proofErr w:type="gramStart"/>
      <w:r w:rsidRPr="006768FC">
        <w:rPr>
          <w:rFonts w:cs="Times New Roman"/>
          <w:i/>
          <w:iCs/>
          <w:sz w:val="20"/>
          <w:szCs w:val="20"/>
        </w:rPr>
        <w:t>Ключевые слова: глобальная компетенция; английский язык; межкультурная коммуникация; проектная деятельность; цифровые технологии; школьное образование; критическое мышление; образовательные проекты; международное сотрудничество; обучение языку.</w:t>
      </w:r>
      <w:proofErr w:type="gramEnd"/>
    </w:p>
    <w:p w14:paraId="286F841C" w14:textId="646D699E" w:rsidR="00340B2C" w:rsidRPr="006768FC" w:rsidRDefault="00340B2C" w:rsidP="006768FC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768FC">
        <w:rPr>
          <w:sz w:val="20"/>
          <w:szCs w:val="20"/>
        </w:rPr>
        <w:t>В современном мире я убеждена, что владение английским языком становится не просто инструментом общения, но и ключевым условием формирования глобальной компетенции учащихся. Под глобальной компетенцией я понимаю способность понимать и уважать культурное разнообразие, критически осмысливать мировые события, участвовать в решении глобальных проблем и эффективно взаимодействовать с людьми из разных стран. Это сочетание когнитивных и социально-эмоциональных навыков: знание языка, культурных особенностей, международных процессов, а также умение сотрудничать, проявлять толерантность и ответственность за свои действия.</w:t>
      </w:r>
    </w:p>
    <w:p w14:paraId="592BF572" w14:textId="77777777" w:rsidR="00340B2C" w:rsidRPr="006768FC" w:rsidRDefault="00340B2C" w:rsidP="006768FC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768FC">
        <w:rPr>
          <w:sz w:val="20"/>
          <w:szCs w:val="20"/>
        </w:rPr>
        <w:t>Я считаю, что английский язык в этом контексте играет центральную роль, поскольку он является международным средством общения, науки, технологий и культуры. На уроках английского учащиеся получают возможность расширить кругозор и развивать критическое мышление через доступ к глобальной информационной среде. Например, при изучении темы «Экологические проблемы» я предлагаю школьникам читать статьи на английском о загрязнении воздуха в разных странах, обсуждать возможные решения и анализировать подходы различных сообществ к устойчивому развитию. Таким образом, обучение языку напрямую способствует развитию глобального мышления.</w:t>
      </w:r>
    </w:p>
    <w:p w14:paraId="0673F700" w14:textId="77777777" w:rsidR="00340B2C" w:rsidRPr="006768FC" w:rsidRDefault="00340B2C" w:rsidP="006768FC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768FC">
        <w:rPr>
          <w:sz w:val="20"/>
          <w:szCs w:val="20"/>
        </w:rPr>
        <w:t xml:space="preserve">Одним из наиболее эффективных способов интеграции английского языка и глобальной компетенции, с моей точки зрения, является </w:t>
      </w:r>
      <w:r w:rsidRPr="006768FC">
        <w:rPr>
          <w:rStyle w:val="ad"/>
          <w:rFonts w:eastAsiaTheme="majorEastAsia"/>
          <w:sz w:val="20"/>
          <w:szCs w:val="20"/>
        </w:rPr>
        <w:t>проектная деятельность</w:t>
      </w:r>
      <w:r w:rsidRPr="006768FC">
        <w:rPr>
          <w:sz w:val="20"/>
          <w:szCs w:val="20"/>
        </w:rPr>
        <w:t>. Я часто предлагаю ученикам создавать мультимедийные проекты, связанные с международной тематикой: презентации о культуре и традициях разных стран, исследовательские работы о социальных проблемах мира, интервью с иностранными сверстниками через онлайн-платформы. Например, в проекте «Влияние изменения климата на мировое сообщество» каждый ученик отвечает за определённый регион, собирает информацию на английском языке и делится результатами с одноклассниками. Такой подход развивает не только языковые навыки, но и аналитическое мышление, умение сотрудничать и учитывать разные точки зрения.</w:t>
      </w:r>
    </w:p>
    <w:p w14:paraId="29D773A6" w14:textId="77777777" w:rsidR="00340B2C" w:rsidRPr="006768FC" w:rsidRDefault="00340B2C" w:rsidP="006768FC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768FC">
        <w:rPr>
          <w:sz w:val="20"/>
          <w:szCs w:val="20"/>
        </w:rPr>
        <w:t xml:space="preserve">Я активно использую </w:t>
      </w:r>
      <w:r w:rsidRPr="006768FC">
        <w:rPr>
          <w:rStyle w:val="ad"/>
          <w:rFonts w:eastAsiaTheme="majorEastAsia"/>
          <w:sz w:val="20"/>
          <w:szCs w:val="20"/>
        </w:rPr>
        <w:t>аутентичные материалы</w:t>
      </w:r>
      <w:r w:rsidRPr="006768FC">
        <w:rPr>
          <w:sz w:val="20"/>
          <w:szCs w:val="20"/>
        </w:rPr>
        <w:t xml:space="preserve">, такие как статьи международных новостных агентств, видеоролики TED </w:t>
      </w:r>
      <w:proofErr w:type="spellStart"/>
      <w:r w:rsidRPr="006768FC">
        <w:rPr>
          <w:sz w:val="20"/>
          <w:szCs w:val="20"/>
        </w:rPr>
        <w:t>Talks</w:t>
      </w:r>
      <w:proofErr w:type="spellEnd"/>
      <w:r w:rsidRPr="006768FC">
        <w:rPr>
          <w:sz w:val="20"/>
          <w:szCs w:val="20"/>
        </w:rPr>
        <w:t xml:space="preserve">, блоги молодых активистов, подкасты и интервью. Например, при обсуждении темы «Права человека» я предлагаю прослушать подкаст на английском о деятельности волонтёров в разных странах, а затем обсудить </w:t>
      </w:r>
      <w:proofErr w:type="gramStart"/>
      <w:r w:rsidRPr="006768FC">
        <w:rPr>
          <w:sz w:val="20"/>
          <w:szCs w:val="20"/>
        </w:rPr>
        <w:t>услышанное</w:t>
      </w:r>
      <w:proofErr w:type="gramEnd"/>
      <w:r w:rsidRPr="006768FC">
        <w:rPr>
          <w:sz w:val="20"/>
          <w:szCs w:val="20"/>
        </w:rPr>
        <w:t xml:space="preserve"> в малых группах. Работа с аутентичными источниками помогает ученикам видеть реальную картину мира, а не ограничиваться учебником, и формирует критическое мышление и культурную компетенцию.</w:t>
      </w:r>
    </w:p>
    <w:p w14:paraId="497C6712" w14:textId="77777777" w:rsidR="00340B2C" w:rsidRPr="006768FC" w:rsidRDefault="00340B2C" w:rsidP="006768FC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768FC">
        <w:rPr>
          <w:sz w:val="20"/>
          <w:szCs w:val="20"/>
        </w:rPr>
        <w:t xml:space="preserve">Не могу не отметить важность </w:t>
      </w:r>
      <w:r w:rsidRPr="006768FC">
        <w:rPr>
          <w:rStyle w:val="ad"/>
          <w:rFonts w:eastAsiaTheme="majorEastAsia"/>
          <w:sz w:val="20"/>
          <w:szCs w:val="20"/>
        </w:rPr>
        <w:t>цифровых технологий</w:t>
      </w:r>
      <w:r w:rsidRPr="006768FC">
        <w:rPr>
          <w:sz w:val="20"/>
          <w:szCs w:val="20"/>
        </w:rPr>
        <w:t xml:space="preserve">. Платформы для онлайн-обучения, видеоконференции, международные образовательные проекты дают возможность школьникам взаимодействовать с иностранными сверстниками, обмениваться идеями и совместно решать задачи. В частности, участие в проекте </w:t>
      </w:r>
      <w:proofErr w:type="spellStart"/>
      <w:r w:rsidRPr="006768FC">
        <w:rPr>
          <w:sz w:val="20"/>
          <w:szCs w:val="20"/>
        </w:rPr>
        <w:t>eTwinning</w:t>
      </w:r>
      <w:proofErr w:type="spellEnd"/>
      <w:r w:rsidRPr="006768FC">
        <w:rPr>
          <w:sz w:val="20"/>
          <w:szCs w:val="20"/>
        </w:rPr>
        <w:t xml:space="preserve"> позволяет моим ученикам создавать совместные проекты с учениками из других стран на английском языке. Они учатся применять язык в реальных ситуациях, понимать ценности и нормы других культур, развивая толерантность и социальную ответственность.</w:t>
      </w:r>
    </w:p>
    <w:p w14:paraId="448AE71E" w14:textId="77777777" w:rsidR="00340B2C" w:rsidRPr="006768FC" w:rsidRDefault="00340B2C" w:rsidP="006768FC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768FC">
        <w:rPr>
          <w:sz w:val="20"/>
          <w:szCs w:val="20"/>
        </w:rPr>
        <w:t>Я считаю, что преподавание английского языка не должно ограничиваться механическим изучением грамматики и лексики. На уроках я активно использую дискуссии, дебаты, ролевые игры и моделирование реальных ситуаций, что способствует развитию коммуникативной и межкультурной компетенции. Например, я предлагаю разыграть заседание международного совета по охране природы, где каждый ученик представляет интересы своей страны. Такие активности развивают навыки переговоров, аргументации, критического анализа информации и понимания культурных различий.</w:t>
      </w:r>
    </w:p>
    <w:p w14:paraId="1FD151FA" w14:textId="77777777" w:rsidR="00340B2C" w:rsidRPr="006768FC" w:rsidRDefault="00340B2C" w:rsidP="006768FC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768FC">
        <w:rPr>
          <w:sz w:val="20"/>
          <w:szCs w:val="20"/>
        </w:rPr>
        <w:t xml:space="preserve">Кроме того, использование английского языка позволяет развивать </w:t>
      </w:r>
      <w:proofErr w:type="spellStart"/>
      <w:r w:rsidRPr="006768FC">
        <w:rPr>
          <w:rStyle w:val="ad"/>
          <w:rFonts w:eastAsiaTheme="majorEastAsia"/>
          <w:sz w:val="20"/>
          <w:szCs w:val="20"/>
        </w:rPr>
        <w:t>метапредметные</w:t>
      </w:r>
      <w:proofErr w:type="spellEnd"/>
      <w:r w:rsidRPr="006768FC">
        <w:rPr>
          <w:rStyle w:val="ad"/>
          <w:rFonts w:eastAsiaTheme="majorEastAsia"/>
          <w:sz w:val="20"/>
          <w:szCs w:val="20"/>
        </w:rPr>
        <w:t xml:space="preserve"> навыки</w:t>
      </w:r>
      <w:r w:rsidRPr="006768FC">
        <w:rPr>
          <w:sz w:val="20"/>
          <w:szCs w:val="20"/>
        </w:rPr>
        <w:t xml:space="preserve">: работу с информацией, планирование проекта, презентацию результатов, коллективную деятельность. Например, создавая совместный видеопроект о глобальных экологических инициативах, ученики учатся </w:t>
      </w:r>
      <w:r w:rsidRPr="006768FC">
        <w:rPr>
          <w:sz w:val="20"/>
          <w:szCs w:val="20"/>
        </w:rPr>
        <w:lastRenderedPageBreak/>
        <w:t>распределять обязанности, обсуждать идеи, переводить информацию на английский язык и представлять результаты аудитории.</w:t>
      </w:r>
    </w:p>
    <w:p w14:paraId="5AFF6FC3" w14:textId="5B855426" w:rsidR="00340B2C" w:rsidRPr="006768FC" w:rsidRDefault="00340B2C" w:rsidP="006768FC">
      <w:pPr>
        <w:pStyle w:val="ac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768FC">
        <w:rPr>
          <w:sz w:val="20"/>
          <w:szCs w:val="20"/>
        </w:rPr>
        <w:t>На основании своего опыта могу утверждать, что английский язык перестаёт быть просто предметом в школе. Он становится инструментом, с помощью которого формируются ключевые навыки глобальной компетенции: понимание и уважение культурного разнообразия, критическое осмысление информации, умение взаимодействовать с людьми из разных стран и участие в решении глобальных проблем. Интеграция языкового обучения с проектной деятельностью, использованием аутентичных материалов, цифровых технологий и коммуникативных практик создаёт условия для формирования у школьников навыков, необходимых для успешной жизни в глобальном обществе.</w:t>
      </w:r>
    </w:p>
    <w:p w14:paraId="5EF35146" w14:textId="77777777" w:rsidR="00340B2C" w:rsidRPr="006768FC" w:rsidRDefault="00340B2C" w:rsidP="006768FC">
      <w:pPr>
        <w:spacing w:after="0"/>
        <w:jc w:val="center"/>
        <w:outlineLvl w:val="1"/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676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Список литературы</w:t>
      </w:r>
    </w:p>
    <w:p w14:paraId="3781D85A" w14:textId="5AC8CF42" w:rsidR="00340B2C" w:rsidRPr="006768FC" w:rsidRDefault="00340B2C" w:rsidP="006768FC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676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Кулешова, Т. В.</w:t>
      </w:r>
      <w:r w:rsidRPr="00676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Формирование глобальной компетенции школьников средствами иностранного языка // Иностранные языки в школе. - 2020. - № 4. - С. 12-18.</w:t>
      </w:r>
    </w:p>
    <w:p w14:paraId="0B55BA15" w14:textId="65FCAF3A" w:rsidR="00340B2C" w:rsidRPr="006768FC" w:rsidRDefault="00340B2C" w:rsidP="006768FC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676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Баранова, Е. А.</w:t>
      </w:r>
      <w:r w:rsidRPr="00676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Развитие межкультурной компетенции через обучение английскому языку // Вестник педагогики и психологии образования. - 2019. - Т. 2, № 1. - С. 45-53.</w:t>
      </w:r>
    </w:p>
    <w:p w14:paraId="72D072BF" w14:textId="75ADB35A" w:rsidR="00340B2C" w:rsidRPr="006768FC" w:rsidRDefault="00340B2C" w:rsidP="006768FC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/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</w:pPr>
      <w:r w:rsidRPr="006768FC">
        <w:rPr>
          <w:rFonts w:eastAsia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Tomlinson, B.</w:t>
      </w:r>
      <w:r w:rsidRPr="006768FC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Materials Development for Language Learning. - Cambridge: Cambridge University Press, 2017.</w:t>
      </w:r>
    </w:p>
    <w:p w14:paraId="41CEEF4A" w14:textId="570B98F6" w:rsidR="00340B2C" w:rsidRPr="006768FC" w:rsidRDefault="00340B2C" w:rsidP="006768FC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/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6768FC">
        <w:rPr>
          <w:rFonts w:eastAsia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Byram</w:t>
      </w:r>
      <w:proofErr w:type="spellEnd"/>
      <w:r w:rsidRPr="006768FC">
        <w:rPr>
          <w:rFonts w:eastAsia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, M.</w:t>
      </w:r>
      <w:r w:rsidRPr="006768FC">
        <w:rPr>
          <w:rFonts w:eastAsia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Teaching and Assessing Intercultural Communicative Competence. - Bristol: Multilingual Matters, 2021.</w:t>
      </w:r>
    </w:p>
    <w:p w14:paraId="45920810" w14:textId="47607C17" w:rsidR="00340B2C" w:rsidRPr="006768FC" w:rsidRDefault="00340B2C" w:rsidP="006768FC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6768FC">
        <w:rPr>
          <w:rFonts w:eastAsia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Рябова, Л. П.</w:t>
      </w:r>
      <w:r w:rsidRPr="006768FC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 xml:space="preserve"> Использование проектной деятельности на уроках английского языка для формирования ключевых компетенций школьников // Современные проблемы науки и образования. - 2022. - № 3. - С. 67-74.</w:t>
      </w:r>
    </w:p>
    <w:sectPr w:rsidR="00340B2C" w:rsidRPr="006768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688C"/>
    <w:multiLevelType w:val="multilevel"/>
    <w:tmpl w:val="03CC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DF"/>
    <w:rsid w:val="001278DF"/>
    <w:rsid w:val="00340B2C"/>
    <w:rsid w:val="004232CF"/>
    <w:rsid w:val="00447893"/>
    <w:rsid w:val="006768FC"/>
    <w:rsid w:val="006C0B77"/>
    <w:rsid w:val="00745558"/>
    <w:rsid w:val="008242FF"/>
    <w:rsid w:val="00870751"/>
    <w:rsid w:val="00922C48"/>
    <w:rsid w:val="00B915B7"/>
    <w:rsid w:val="00CB23CD"/>
    <w:rsid w:val="00D77562"/>
    <w:rsid w:val="00E00B7A"/>
    <w:rsid w:val="00E819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E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C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8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8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8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8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8D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78D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78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78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78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78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7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8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8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78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8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8D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78D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40B2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340B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C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8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8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8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8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8D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78D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78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78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78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78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7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8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8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78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8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8D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78D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40B2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340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2025-12-03T11:46:00Z</dcterms:created>
  <dcterms:modified xsi:type="dcterms:W3CDTF">2025-12-06T11:37:00Z</dcterms:modified>
</cp:coreProperties>
</file>